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47" w:rsidRPr="00314B16" w:rsidRDefault="00C76B10" w:rsidP="005C3E47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4"/>
          <w:szCs w:val="24"/>
        </w:rPr>
      </w:pPr>
      <w:r w:rsidRPr="00314B16"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>MODELLO DI PARTECIPAZIONE</w:t>
      </w:r>
    </w:p>
    <w:p w:rsidR="005C3E47" w:rsidRPr="00314B16" w:rsidRDefault="005C3E47" w:rsidP="005C3E47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4"/>
          <w:szCs w:val="24"/>
        </w:rPr>
      </w:pPr>
      <w:r w:rsidRPr="00314B16"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>CENTRO TECNICO REGIONALE</w:t>
      </w:r>
      <w:r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 xml:space="preserve"> </w:t>
      </w:r>
      <w:r w:rsidRPr="00314B16"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>/</w:t>
      </w:r>
      <w:r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 xml:space="preserve"> </w:t>
      </w:r>
      <w:r w:rsidRPr="00314B16">
        <w:rPr>
          <w:rFonts w:ascii="Arial Black" w:hAnsi="Arial Black" w:cs="Arial"/>
          <w:b/>
          <w:color w:val="387026" w:themeColor="accent5" w:themeShade="80"/>
          <w:sz w:val="24"/>
          <w:szCs w:val="24"/>
        </w:rPr>
        <w:t>PROVINCIALE</w:t>
      </w:r>
    </w:p>
    <w:p w:rsidR="005C3E47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5C3E47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5C3E47" w:rsidRPr="000809CF" w:rsidRDefault="00B76E64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noProof/>
          <w:color w:val="0B5294" w:themeColor="accent1" w:themeShade="BF"/>
          <w:sz w:val="18"/>
          <w:szCs w:val="18"/>
        </w:rPr>
        <w:pict>
          <v:rect id="_x0000_s1026" style="position:absolute;left:0;text-align:left;margin-left:3.3pt;margin-top:6.5pt;width:15pt;height:15pt;z-index:251659776" strokecolor="#0b5294 [2404]" strokeweight="1pt"/>
        </w:pict>
      </w: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          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CENTRO TECNICO PROVINCIA DI __________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_____________________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_________________________</w:t>
      </w:r>
    </w:p>
    <w:p w:rsidR="005C3E47" w:rsidRPr="000809CF" w:rsidRDefault="00B76E64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noProof/>
          <w:color w:val="0B5294" w:themeColor="accent1" w:themeShade="BF"/>
          <w:sz w:val="18"/>
          <w:szCs w:val="18"/>
        </w:rPr>
        <w:pict>
          <v:rect id="_x0000_s1027" style="position:absolute;left:0;text-align:left;margin-left:3.3pt;margin-top:6.2pt;width:15pt;height:15pt;z-index:251660800" strokecolor="#0b5294 [2404]" strokeweight="1pt"/>
        </w:pict>
      </w:r>
    </w:p>
    <w:p w:rsidR="005C3E47" w:rsidRDefault="005C3E47" w:rsidP="005C3E47">
      <w:pPr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          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CENTRO TECNICO REGIONALE    </w:t>
      </w:r>
    </w:p>
    <w:p w:rsidR="005C3E47" w:rsidRDefault="005C3E47" w:rsidP="005C3E47">
      <w:pPr>
        <w:pStyle w:val="Nessunaspaziatura"/>
        <w:jc w:val="both"/>
        <w:rPr>
          <w:rFonts w:ascii="Arial Black" w:hAnsi="Arial Black" w:cs="Arial"/>
          <w:b/>
          <w:color w:val="387026" w:themeColor="accent5" w:themeShade="80"/>
        </w:rPr>
      </w:pPr>
      <w:r>
        <w:rPr>
          <w:rFonts w:ascii="Arial Black" w:hAnsi="Arial Black" w:cs="Arial"/>
          <w:b/>
          <w:color w:val="387026" w:themeColor="accent5" w:themeShade="80"/>
        </w:rPr>
        <w:t>Data sessione di allenamento _________________________________________________</w:t>
      </w:r>
    </w:p>
    <w:p w:rsidR="005C3E47" w:rsidRDefault="005C3E47" w:rsidP="005C3E47">
      <w:pPr>
        <w:pStyle w:val="Nessunaspaziatura"/>
        <w:jc w:val="both"/>
        <w:rPr>
          <w:rFonts w:ascii="Arial Black" w:hAnsi="Arial Black" w:cs="Arial"/>
          <w:b/>
          <w:color w:val="387026" w:themeColor="accent5" w:themeShade="80"/>
        </w:rPr>
      </w:pPr>
    </w:p>
    <w:p w:rsidR="005C3E47" w:rsidRPr="005235CE" w:rsidRDefault="005C3E47" w:rsidP="005C3E47">
      <w:pPr>
        <w:pStyle w:val="Nessunaspaziatura"/>
        <w:jc w:val="both"/>
        <w:rPr>
          <w:rFonts w:ascii="Arial Black" w:hAnsi="Arial Black" w:cs="Arial"/>
          <w:b/>
          <w:color w:val="387026" w:themeColor="accent5" w:themeShade="80"/>
        </w:rPr>
      </w:pP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IL SOTTOSCRITTO 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__________________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______________________________</w:t>
      </w: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PRESIDENTE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 / 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TECNICO ASD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 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</w:t>
      </w: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___</w:t>
      </w:r>
      <w:r w:rsidRPr="000809CF">
        <w:rPr>
          <w:rFonts w:ascii="Arial" w:hAnsi="Arial" w:cs="Arial"/>
          <w:b/>
          <w:color w:val="0B5294" w:themeColor="accent1" w:themeShade="BF"/>
          <w:sz w:val="18"/>
          <w:szCs w:val="18"/>
        </w:rPr>
        <w:t>____________________________________</w:t>
      </w:r>
    </w:p>
    <w:p w:rsidR="005C3E47" w:rsidRPr="000809CF" w:rsidRDefault="005C3E47" w:rsidP="005C3E47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5C3E47" w:rsidRPr="000809CF" w:rsidRDefault="005C3E47" w:rsidP="005C3E47">
      <w:pPr>
        <w:pStyle w:val="Nessunaspaziatura"/>
        <w:jc w:val="center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DICHIARA</w:t>
      </w:r>
    </w:p>
    <w:p w:rsidR="005C3E47" w:rsidRDefault="005C3E47" w:rsidP="005C3E47">
      <w:pPr>
        <w:pStyle w:val="Nessunaspaziatura"/>
        <w:jc w:val="center"/>
        <w:rPr>
          <w:rFonts w:ascii="Arial" w:hAnsi="Arial" w:cs="Arial"/>
          <w:color w:val="0B5294" w:themeColor="accent1" w:themeShade="BF"/>
          <w:sz w:val="18"/>
          <w:szCs w:val="18"/>
        </w:rPr>
      </w:pPr>
    </w:p>
    <w:p w:rsidR="005C3E47" w:rsidRPr="00275549" w:rsidRDefault="00275549" w:rsidP="00275549">
      <w:pPr>
        <w:pStyle w:val="Nessunaspaziatura"/>
        <w:ind w:hanging="142"/>
        <w:jc w:val="both"/>
        <w:rPr>
          <w:rFonts w:ascii="Arial" w:hAnsi="Arial" w:cs="Arial"/>
          <w:b/>
          <w:color w:val="0B5294" w:themeColor="accent1" w:themeShade="BF"/>
          <w:sz w:val="16"/>
          <w:szCs w:val="16"/>
        </w:rPr>
      </w:pPr>
      <w:r>
        <w:rPr>
          <w:rFonts w:ascii="Arial" w:hAnsi="Arial" w:cs="Arial"/>
          <w:b/>
          <w:color w:val="0B5294" w:themeColor="accent1" w:themeShade="BF"/>
          <w:sz w:val="16"/>
          <w:szCs w:val="16"/>
        </w:rPr>
        <w:t xml:space="preserve">     </w:t>
      </w:r>
      <w:r w:rsidR="005C3E47" w:rsidRPr="00275549">
        <w:rPr>
          <w:rFonts w:ascii="Arial" w:hAnsi="Arial" w:cs="Arial"/>
          <w:b/>
          <w:color w:val="0B5294" w:themeColor="accent1" w:themeShade="BF"/>
          <w:sz w:val="16"/>
          <w:szCs w:val="16"/>
        </w:rPr>
        <w:t>CHE I SOTTOELENCATI ATLETI SONO REGOLARMENTE TESSERATI ALLA FIJLKAM PER L’ANNO IN CORSO</w:t>
      </w:r>
    </w:p>
    <w:tbl>
      <w:tblPr>
        <w:tblStyle w:val="Grigliatabel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proofErr w:type="gramStart"/>
            <w:r w:rsidRPr="000859F9"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NOME  COGNOME</w:t>
            </w:r>
            <w:proofErr w:type="gramEnd"/>
          </w:p>
        </w:tc>
        <w:tc>
          <w:tcPr>
            <w:tcW w:w="1418" w:type="dxa"/>
          </w:tcPr>
          <w:p w:rsidR="005C3E47" w:rsidRPr="000859F9" w:rsidRDefault="005C3E47" w:rsidP="001E6AEC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r w:rsidRPr="000859F9"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449" w:type="dxa"/>
          </w:tcPr>
          <w:p w:rsidR="005C3E47" w:rsidRPr="000859F9" w:rsidRDefault="005C3E47" w:rsidP="001E6AEC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r w:rsidRPr="000859F9"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CATEGORIA</w:t>
            </w: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5C3E47" w:rsidRPr="000859F9" w:rsidTr="001E6AEC">
        <w:tc>
          <w:tcPr>
            <w:tcW w:w="6345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</w:tcPr>
          <w:p w:rsidR="005C3E47" w:rsidRPr="000859F9" w:rsidRDefault="005C3E47" w:rsidP="001E6AEC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</w:tbl>
    <w:p w:rsidR="005C3E47" w:rsidRDefault="005C3E47" w:rsidP="005C3E47">
      <w:pPr>
        <w:tabs>
          <w:tab w:val="left" w:pos="7470"/>
        </w:tabs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ab/>
        <w:t xml:space="preserve">  </w:t>
      </w:r>
    </w:p>
    <w:p w:rsidR="005C3E47" w:rsidRDefault="005C3E47" w:rsidP="005C3E47">
      <w:pPr>
        <w:spacing w:after="0" w:line="240" w:lineRule="auto"/>
        <w:jc w:val="center"/>
        <w:rPr>
          <w:b/>
          <w:color w:val="0070C0"/>
          <w:sz w:val="18"/>
          <w:szCs w:val="18"/>
          <w:lang w:eastAsia="it-IT"/>
        </w:rPr>
      </w:pPr>
      <w:r>
        <w:rPr>
          <w:b/>
          <w:color w:val="0070C0"/>
          <w:sz w:val="18"/>
          <w:szCs w:val="18"/>
          <w:lang w:eastAsia="it-IT"/>
        </w:rPr>
        <w:t xml:space="preserve">  </w:t>
      </w:r>
      <w:r>
        <w:rPr>
          <w:b/>
          <w:color w:val="0070C0"/>
          <w:sz w:val="18"/>
          <w:szCs w:val="18"/>
          <w:lang w:eastAsia="it-IT"/>
        </w:rPr>
        <w:tab/>
      </w:r>
      <w:r>
        <w:rPr>
          <w:b/>
          <w:color w:val="0070C0"/>
          <w:sz w:val="18"/>
          <w:szCs w:val="18"/>
          <w:lang w:eastAsia="it-IT"/>
        </w:rPr>
        <w:tab/>
      </w:r>
      <w:r>
        <w:rPr>
          <w:b/>
          <w:color w:val="0070C0"/>
          <w:sz w:val="18"/>
          <w:szCs w:val="18"/>
          <w:lang w:eastAsia="it-IT"/>
        </w:rPr>
        <w:tab/>
      </w:r>
      <w:r>
        <w:rPr>
          <w:b/>
          <w:color w:val="0070C0"/>
          <w:sz w:val="18"/>
          <w:szCs w:val="18"/>
          <w:lang w:eastAsia="it-IT"/>
        </w:rPr>
        <w:tab/>
        <w:t xml:space="preserve">               </w:t>
      </w:r>
      <w:r w:rsidRPr="000859F9">
        <w:rPr>
          <w:b/>
          <w:color w:val="0070C0"/>
          <w:sz w:val="18"/>
          <w:szCs w:val="18"/>
          <w:lang w:eastAsia="it-IT"/>
        </w:rPr>
        <w:t xml:space="preserve">FIRMA </w:t>
      </w:r>
      <w:r>
        <w:rPr>
          <w:b/>
          <w:color w:val="0070C0"/>
          <w:sz w:val="18"/>
          <w:szCs w:val="18"/>
          <w:lang w:eastAsia="it-IT"/>
        </w:rPr>
        <w:t>DEL PRESIDENTE E/O TECNICO</w:t>
      </w:r>
      <w:r w:rsidRPr="000859F9">
        <w:rPr>
          <w:b/>
          <w:color w:val="0070C0"/>
          <w:sz w:val="18"/>
          <w:szCs w:val="18"/>
          <w:lang w:eastAsia="it-IT"/>
        </w:rPr>
        <w:t xml:space="preserve">                                 </w:t>
      </w:r>
    </w:p>
    <w:p w:rsidR="00792193" w:rsidRDefault="005C3E47" w:rsidP="005C3E47">
      <w:pPr>
        <w:tabs>
          <w:tab w:val="left" w:pos="7360"/>
        </w:tabs>
        <w:ind w:left="142" w:hanging="142"/>
        <w:rPr>
          <w:b/>
          <w:color w:val="0070C0"/>
          <w:sz w:val="18"/>
          <w:szCs w:val="18"/>
          <w:lang w:eastAsia="it-IT"/>
        </w:rPr>
      </w:pPr>
      <w:r>
        <w:rPr>
          <w:b/>
          <w:color w:val="0070C0"/>
          <w:sz w:val="18"/>
          <w:szCs w:val="18"/>
          <w:lang w:eastAsia="it-IT"/>
        </w:rPr>
        <w:t xml:space="preserve">                            </w:t>
      </w:r>
      <w:r w:rsidR="001B0FAB">
        <w:rPr>
          <w:b/>
          <w:color w:val="0070C0"/>
          <w:sz w:val="18"/>
          <w:szCs w:val="18"/>
          <w:lang w:eastAsia="it-IT"/>
        </w:rPr>
        <w:t xml:space="preserve">                                                                                                         </w:t>
      </w:r>
      <w:r>
        <w:rPr>
          <w:b/>
          <w:color w:val="0070C0"/>
          <w:sz w:val="18"/>
          <w:szCs w:val="18"/>
          <w:lang w:eastAsia="it-IT"/>
        </w:rPr>
        <w:t xml:space="preserve">   </w:t>
      </w:r>
      <w:r w:rsidRPr="000859F9">
        <w:rPr>
          <w:b/>
          <w:color w:val="0070C0"/>
          <w:sz w:val="18"/>
          <w:szCs w:val="18"/>
          <w:lang w:eastAsia="it-IT"/>
        </w:rPr>
        <w:t xml:space="preserve">TIMBRO </w:t>
      </w:r>
      <w:r>
        <w:rPr>
          <w:b/>
          <w:color w:val="0070C0"/>
          <w:sz w:val="18"/>
          <w:szCs w:val="18"/>
          <w:lang w:eastAsia="it-IT"/>
        </w:rPr>
        <w:t>DELLA SOCIETA’</w:t>
      </w:r>
    </w:p>
    <w:p w:rsidR="00BF024E" w:rsidRDefault="00BF024E" w:rsidP="00BF024E">
      <w:pPr>
        <w:tabs>
          <w:tab w:val="left" w:pos="7360"/>
        </w:tabs>
        <w:ind w:hanging="142"/>
        <w:rPr>
          <w:rFonts w:ascii="Arial Black" w:hAnsi="Arial Black"/>
          <w:color w:val="90C5F6" w:themeColor="accent1" w:themeTint="66"/>
          <w:sz w:val="18"/>
          <w:szCs w:val="18"/>
        </w:rPr>
      </w:pPr>
    </w:p>
    <w:p w:rsidR="00902D42" w:rsidRDefault="00643573" w:rsidP="00902D4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4"/>
          <w:szCs w:val="24"/>
        </w:rPr>
      </w:pPr>
      <w:r>
        <w:rPr>
          <w:rFonts w:ascii="Arial Black" w:hAnsi="Arial Black" w:cs="Arial"/>
          <w:b/>
          <w:color w:val="387026" w:themeColor="accent5" w:themeShade="80"/>
          <w:sz w:val="24"/>
          <w:szCs w:val="24"/>
        </w:rPr>
        <w:lastRenderedPageBreak/>
        <w:t xml:space="preserve">RICHIESTA DI PARTECIPAZIONE AD ALTRO CTP  </w:t>
      </w:r>
    </w:p>
    <w:p w:rsidR="00902D42" w:rsidRDefault="00902D42" w:rsidP="00902D4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4"/>
          <w:szCs w:val="24"/>
        </w:rPr>
      </w:pPr>
      <w:bookmarkStart w:id="0" w:name="_GoBack"/>
      <w:bookmarkEnd w:id="0"/>
    </w:p>
    <w:p w:rsidR="00902D42" w:rsidRDefault="00902D42" w:rsidP="00902D42">
      <w:pPr>
        <w:pStyle w:val="Nessunaspaziatura"/>
        <w:jc w:val="both"/>
        <w:rPr>
          <w:rFonts w:ascii="Arial Black" w:hAnsi="Arial Black" w:cs="Arial"/>
          <w:b/>
          <w:color w:val="387026" w:themeColor="accent5" w:themeShade="80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IL SOTTOSCRITTO _________________________________________________________________________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PRESIDENTE / TECNICO ASD ________________________________________________________________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center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COMUNICA  </w:t>
      </w:r>
    </w:p>
    <w:p w:rsidR="00902D42" w:rsidRDefault="00902D42" w:rsidP="00902D42">
      <w:pPr>
        <w:pStyle w:val="Nessunaspaziatura"/>
        <w:jc w:val="center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CHE I SOTTOELENCATI ATLETI, REGOLARMENTE TESSERATI PER L’ANNO IN CORSO ALLA FIJLKAM – SETTORE JUDO, APPARTENENTI AL CTP______________________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center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CHIEDE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 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CHE I SOTTOELENCATI ATLETI POSSANO PARTECIPARE IN DATA ________________________________ 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AL CTP DI ____________________________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 xml:space="preserve">PER I SEGUENTI MOTIVI: 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  <w:r>
        <w:rPr>
          <w:rFonts w:ascii="Arial" w:hAnsi="Arial" w:cs="Arial"/>
          <w:b/>
          <w:color w:val="0B5294" w:themeColor="accent1" w:themeShade="BF"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p w:rsidR="00902D42" w:rsidRDefault="00902D42" w:rsidP="00902D42">
      <w:pPr>
        <w:pStyle w:val="Nessunaspaziatura"/>
        <w:jc w:val="both"/>
        <w:rPr>
          <w:rFonts w:ascii="Arial" w:hAnsi="Arial" w:cs="Arial"/>
          <w:b/>
          <w:color w:val="0B5294" w:themeColor="accent1" w:themeShade="BF"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02D42" w:rsidRDefault="00902D42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proofErr w:type="gramStart"/>
            <w: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NOME  COGNOME</w:t>
            </w:r>
            <w:proofErr w:type="gramEnd"/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02D42" w:rsidRDefault="00902D42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02D42" w:rsidRDefault="00902D42">
            <w:pPr>
              <w:jc w:val="center"/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  <w: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  <w:t>CATEGORIA</w:t>
            </w: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  <w:tr w:rsidR="00902D42" w:rsidTr="00902D42">
        <w:tc>
          <w:tcPr>
            <w:tcW w:w="63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02D42" w:rsidRDefault="00902D42">
            <w:pPr>
              <w:rPr>
                <w:b/>
                <w:color w:val="0B5294" w:themeColor="accent1" w:themeShade="BF"/>
                <w:sz w:val="18"/>
                <w:szCs w:val="18"/>
                <w:lang w:eastAsia="it-IT"/>
              </w:rPr>
            </w:pPr>
          </w:p>
        </w:tc>
      </w:tr>
    </w:tbl>
    <w:p w:rsidR="00902D42" w:rsidRDefault="00902D42" w:rsidP="00902D42">
      <w:pPr>
        <w:spacing w:after="0" w:line="240" w:lineRule="auto"/>
        <w:ind w:left="3540" w:firstLine="708"/>
        <w:jc w:val="center"/>
        <w:rPr>
          <w:b/>
          <w:color w:val="0070C0"/>
          <w:sz w:val="18"/>
          <w:szCs w:val="18"/>
          <w:lang w:eastAsia="it-IT"/>
        </w:rPr>
      </w:pPr>
    </w:p>
    <w:p w:rsidR="00902D42" w:rsidRDefault="00902D42" w:rsidP="00902D42">
      <w:pPr>
        <w:spacing w:after="0" w:line="240" w:lineRule="auto"/>
        <w:ind w:left="3540" w:firstLine="708"/>
        <w:jc w:val="center"/>
        <w:rPr>
          <w:b/>
          <w:color w:val="0070C0"/>
          <w:sz w:val="18"/>
          <w:szCs w:val="18"/>
          <w:lang w:eastAsia="it-IT"/>
        </w:rPr>
      </w:pPr>
    </w:p>
    <w:p w:rsidR="00902D42" w:rsidRDefault="00902D42" w:rsidP="00902D42">
      <w:pPr>
        <w:spacing w:after="0" w:line="240" w:lineRule="auto"/>
        <w:ind w:left="3540" w:firstLine="708"/>
        <w:jc w:val="center"/>
        <w:rPr>
          <w:b/>
          <w:color w:val="0070C0"/>
          <w:sz w:val="18"/>
          <w:szCs w:val="18"/>
          <w:lang w:eastAsia="it-IT"/>
        </w:rPr>
      </w:pPr>
      <w:r>
        <w:rPr>
          <w:b/>
          <w:color w:val="0070C0"/>
          <w:sz w:val="18"/>
          <w:szCs w:val="18"/>
          <w:lang w:eastAsia="it-IT"/>
        </w:rPr>
        <w:t xml:space="preserve">               FIRMA DEL PRESIDENTE E/O TECNICO                                 </w:t>
      </w:r>
    </w:p>
    <w:p w:rsidR="001413BF" w:rsidRDefault="00902D42" w:rsidP="00902D42">
      <w:pPr>
        <w:tabs>
          <w:tab w:val="left" w:pos="7360"/>
        </w:tabs>
        <w:ind w:left="142" w:hanging="142"/>
        <w:rPr>
          <w:rFonts w:ascii="Arial Black" w:hAnsi="Arial Black"/>
          <w:color w:val="90C5F6" w:themeColor="accent1" w:themeTint="66"/>
          <w:sz w:val="18"/>
          <w:szCs w:val="18"/>
        </w:rPr>
      </w:pPr>
      <w:r>
        <w:rPr>
          <w:b/>
          <w:color w:val="0070C0"/>
          <w:sz w:val="18"/>
          <w:szCs w:val="18"/>
          <w:lang w:eastAsia="it-IT"/>
        </w:rPr>
        <w:t xml:space="preserve">    </w:t>
      </w:r>
      <w:r w:rsidR="00FF06D5">
        <w:rPr>
          <w:b/>
          <w:color w:val="0070C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</w:t>
      </w:r>
      <w:r>
        <w:rPr>
          <w:b/>
          <w:color w:val="0070C0"/>
          <w:sz w:val="18"/>
          <w:szCs w:val="18"/>
          <w:lang w:eastAsia="it-IT"/>
        </w:rPr>
        <w:t xml:space="preserve">  TIMBRO DELLA SOCIETA’</w:t>
      </w:r>
    </w:p>
    <w:sectPr w:rsidR="001413BF" w:rsidSect="006F4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64" w:rsidRDefault="00B76E64" w:rsidP="009B3956">
      <w:pPr>
        <w:spacing w:after="0" w:line="240" w:lineRule="auto"/>
      </w:pPr>
      <w:r>
        <w:separator/>
      </w:r>
    </w:p>
  </w:endnote>
  <w:endnote w:type="continuationSeparator" w:id="0">
    <w:p w:rsidR="00B76E64" w:rsidRDefault="00B76E64" w:rsidP="009B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1C" w:rsidRDefault="008823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56" w:rsidRPr="0093095B" w:rsidRDefault="009B3956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proofErr w:type="gramStart"/>
    <w:r w:rsidRPr="00876942">
      <w:rPr>
        <w:rFonts w:ascii="Arial" w:hAnsi="Arial" w:cs="Arial"/>
        <w:b/>
        <w:color w:val="0000FF"/>
        <w:sz w:val="16"/>
        <w:szCs w:val="16"/>
      </w:rPr>
      <w:t>c</w:t>
    </w:r>
    <w:proofErr w:type="gramEnd"/>
    <w:r w:rsidRPr="00876942">
      <w:rPr>
        <w:rFonts w:ascii="Arial" w:hAnsi="Arial" w:cs="Arial"/>
        <w:b/>
        <w:color w:val="0000FF"/>
        <w:sz w:val="16"/>
        <w:szCs w:val="16"/>
      </w:rPr>
      <w:t>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- </w:t>
    </w:r>
    <w:r w:rsidRPr="009B3956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099.7762823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–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</w:p>
  <w:p w:rsidR="009B3956" w:rsidRPr="000918B5" w:rsidRDefault="009B3956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r w:rsidRPr="000918B5">
      <w:rPr>
        <w:rFonts w:ascii="Arial" w:hAnsi="Arial" w:cs="Arial"/>
        <w:b/>
        <w:color w:val="0000FF"/>
        <w:sz w:val="16"/>
        <w:szCs w:val="16"/>
        <w:lang w:val="en-GB"/>
      </w:rPr>
      <w:t>____________________________________________________________________________________________________________</w:t>
    </w:r>
  </w:p>
  <w:p w:rsidR="009B3956" w:rsidRPr="009B3956" w:rsidRDefault="009B3956" w:rsidP="009B3956">
    <w:pPr>
      <w:pStyle w:val="Pidipagina"/>
      <w:jc w:val="center"/>
      <w:rPr>
        <w:rFonts w:ascii="Arial" w:hAnsi="Arial" w:cs="Arial"/>
        <w:b/>
        <w:color w:val="0000FF"/>
        <w:sz w:val="18"/>
        <w:szCs w:val="18"/>
        <w:lang w:val="en-GB"/>
      </w:rPr>
    </w:pP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Sito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Web: </w:t>
    </w:r>
    <w:hyperlink r:id="rId1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www.judopuglia.it</w:t>
      </w:r>
    </w:hyperlink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– </w:t>
    </w: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e.mail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: </w:t>
    </w:r>
    <w:hyperlink r:id="rId2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8"/>
        <w:szCs w:val="18"/>
        <w:lang w:val="en-GB"/>
      </w:rPr>
      <w:t xml:space="preserve"> – erminia.zonno@aruba.it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1C" w:rsidRDefault="008823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64" w:rsidRDefault="00B76E64" w:rsidP="009B3956">
      <w:pPr>
        <w:spacing w:after="0" w:line="240" w:lineRule="auto"/>
      </w:pPr>
      <w:r>
        <w:separator/>
      </w:r>
    </w:p>
  </w:footnote>
  <w:footnote w:type="continuationSeparator" w:id="0">
    <w:p w:rsidR="00B76E64" w:rsidRDefault="00B76E64" w:rsidP="009B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1C" w:rsidRDefault="008823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A7" w:rsidRPr="00A513A7" w:rsidRDefault="0088231C" w:rsidP="00A513A7">
    <w:pPr>
      <w:tabs>
        <w:tab w:val="left" w:pos="7360"/>
      </w:tabs>
      <w:ind w:left="-426" w:hanging="141"/>
      <w:rPr>
        <w:rFonts w:ascii="Arial Black" w:hAnsi="Arial Black"/>
        <w:color w:val="0066CC"/>
        <w:sz w:val="18"/>
        <w:szCs w:val="18"/>
      </w:rPr>
    </w:pPr>
    <w:r w:rsidRPr="00A513A7">
      <w:rPr>
        <w:rFonts w:ascii="Arial Black" w:hAnsi="Arial Black"/>
        <w:noProof/>
        <w:color w:val="0066CC"/>
        <w:sz w:val="18"/>
        <w:szCs w:val="18"/>
        <w:lang w:eastAsia="it-IT"/>
      </w:rPr>
      <w:drawing>
        <wp:anchor distT="0" distB="0" distL="114300" distR="114300" simplePos="0" relativeHeight="251664384" behindDoc="1" locked="0" layoutInCell="1" allowOverlap="1" wp14:anchorId="4B1D1A8E" wp14:editId="36909167">
          <wp:simplePos x="0" y="0"/>
          <wp:positionH relativeFrom="column">
            <wp:posOffset>-720090</wp:posOffset>
          </wp:positionH>
          <wp:positionV relativeFrom="paragraph">
            <wp:posOffset>-115570</wp:posOffset>
          </wp:positionV>
          <wp:extent cx="7543800" cy="1343018"/>
          <wp:effectExtent l="0" t="0" r="0" b="0"/>
          <wp:wrapNone/>
          <wp:docPr id="3" name="Immagine 0" descr="Backup_di_FIJILK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di_FIJILK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349" cy="1365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3A7">
      <w:rPr>
        <w:rFonts w:ascii="Arial Black" w:hAnsi="Arial Black"/>
        <w:b/>
        <w:i/>
        <w:color w:val="0066CC"/>
        <w:sz w:val="18"/>
        <w:szCs w:val="18"/>
      </w:rPr>
      <w:t xml:space="preserve">  </w:t>
    </w:r>
    <w:r w:rsidR="00A513A7" w:rsidRPr="00A513A7">
      <w:rPr>
        <w:rFonts w:ascii="Arial Black" w:hAnsi="Arial Black"/>
        <w:b/>
        <w:i/>
        <w:color w:val="0066CC"/>
        <w:sz w:val="18"/>
        <w:szCs w:val="18"/>
      </w:rPr>
      <w:t xml:space="preserve">PROGETTO </w:t>
    </w:r>
  </w:p>
  <w:p w:rsidR="009B3956" w:rsidRDefault="009B3956" w:rsidP="0088231C">
    <w:pPr>
      <w:ind w:left="-426" w:hanging="708"/>
    </w:pPr>
  </w:p>
  <w:p w:rsidR="00A513A7" w:rsidRDefault="00A513A7" w:rsidP="00FB5766">
    <w:pPr>
      <w:ind w:left="-426" w:firstLine="426"/>
    </w:pPr>
  </w:p>
  <w:p w:rsidR="00A513A7" w:rsidRDefault="00A513A7" w:rsidP="00FB5766">
    <w:pPr>
      <w:ind w:left="-426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1C" w:rsidRDefault="008823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6F5"/>
    <w:multiLevelType w:val="hybridMultilevel"/>
    <w:tmpl w:val="E0ACA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1DE"/>
    <w:multiLevelType w:val="hybridMultilevel"/>
    <w:tmpl w:val="3D90347C"/>
    <w:lvl w:ilvl="0" w:tplc="0410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AA97BBD"/>
    <w:multiLevelType w:val="hybridMultilevel"/>
    <w:tmpl w:val="EC842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589C"/>
    <w:multiLevelType w:val="hybridMultilevel"/>
    <w:tmpl w:val="435ED5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14A"/>
    <w:multiLevelType w:val="hybridMultilevel"/>
    <w:tmpl w:val="F4BA3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3AA"/>
    <w:multiLevelType w:val="hybridMultilevel"/>
    <w:tmpl w:val="B2A28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4248B"/>
    <w:multiLevelType w:val="hybridMultilevel"/>
    <w:tmpl w:val="5862FA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7F7A"/>
    <w:multiLevelType w:val="hybridMultilevel"/>
    <w:tmpl w:val="83AE4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B4A00"/>
    <w:multiLevelType w:val="hybridMultilevel"/>
    <w:tmpl w:val="3EF83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06ED"/>
    <w:multiLevelType w:val="hybridMultilevel"/>
    <w:tmpl w:val="AE8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476A"/>
    <w:multiLevelType w:val="hybridMultilevel"/>
    <w:tmpl w:val="E3F26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9319C"/>
    <w:multiLevelType w:val="hybridMultilevel"/>
    <w:tmpl w:val="FB4C3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11AE"/>
    <w:multiLevelType w:val="hybridMultilevel"/>
    <w:tmpl w:val="91108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B1D"/>
    <w:multiLevelType w:val="hybridMultilevel"/>
    <w:tmpl w:val="A1888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321C"/>
    <w:multiLevelType w:val="hybridMultilevel"/>
    <w:tmpl w:val="37C62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63B6"/>
    <w:multiLevelType w:val="hybridMultilevel"/>
    <w:tmpl w:val="23FCF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A4096"/>
    <w:multiLevelType w:val="hybridMultilevel"/>
    <w:tmpl w:val="0A861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329E"/>
    <w:multiLevelType w:val="hybridMultilevel"/>
    <w:tmpl w:val="05C843A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1522F1B"/>
    <w:multiLevelType w:val="hybridMultilevel"/>
    <w:tmpl w:val="BD6EC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1"/>
  </w:num>
  <w:num w:numId="13">
    <w:abstractNumId w:val="6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F8"/>
    <w:rsid w:val="00057EB5"/>
    <w:rsid w:val="00061B07"/>
    <w:rsid w:val="000A58F0"/>
    <w:rsid w:val="001413BF"/>
    <w:rsid w:val="00160DB5"/>
    <w:rsid w:val="00187D00"/>
    <w:rsid w:val="001B0FAB"/>
    <w:rsid w:val="001E6350"/>
    <w:rsid w:val="001F0B14"/>
    <w:rsid w:val="00244E44"/>
    <w:rsid w:val="002676BD"/>
    <w:rsid w:val="00275549"/>
    <w:rsid w:val="002C7E4A"/>
    <w:rsid w:val="00471658"/>
    <w:rsid w:val="0048631F"/>
    <w:rsid w:val="0051760A"/>
    <w:rsid w:val="00590D3F"/>
    <w:rsid w:val="005C3E47"/>
    <w:rsid w:val="005E71CB"/>
    <w:rsid w:val="005F4D62"/>
    <w:rsid w:val="00643573"/>
    <w:rsid w:val="006D419A"/>
    <w:rsid w:val="006F487C"/>
    <w:rsid w:val="006F4B8E"/>
    <w:rsid w:val="0075210B"/>
    <w:rsid w:val="00765962"/>
    <w:rsid w:val="00781348"/>
    <w:rsid w:val="00792193"/>
    <w:rsid w:val="007B58A7"/>
    <w:rsid w:val="007C13DD"/>
    <w:rsid w:val="00806710"/>
    <w:rsid w:val="0082399F"/>
    <w:rsid w:val="00824F34"/>
    <w:rsid w:val="0088231C"/>
    <w:rsid w:val="008A4FDE"/>
    <w:rsid w:val="00900187"/>
    <w:rsid w:val="00902D42"/>
    <w:rsid w:val="0097747C"/>
    <w:rsid w:val="009873D1"/>
    <w:rsid w:val="009B3956"/>
    <w:rsid w:val="009F2DCA"/>
    <w:rsid w:val="00A513A7"/>
    <w:rsid w:val="00A74B25"/>
    <w:rsid w:val="00AE228C"/>
    <w:rsid w:val="00B07F46"/>
    <w:rsid w:val="00B704C4"/>
    <w:rsid w:val="00B74008"/>
    <w:rsid w:val="00B76E64"/>
    <w:rsid w:val="00BF024E"/>
    <w:rsid w:val="00BF7B4F"/>
    <w:rsid w:val="00C044F8"/>
    <w:rsid w:val="00C04B8C"/>
    <w:rsid w:val="00C441FE"/>
    <w:rsid w:val="00C76B10"/>
    <w:rsid w:val="00CC080D"/>
    <w:rsid w:val="00CD08D0"/>
    <w:rsid w:val="00CE3196"/>
    <w:rsid w:val="00CF3CF8"/>
    <w:rsid w:val="00D06642"/>
    <w:rsid w:val="00DF4A7E"/>
    <w:rsid w:val="00E464B3"/>
    <w:rsid w:val="00EC2A97"/>
    <w:rsid w:val="00EC3832"/>
    <w:rsid w:val="00F8353C"/>
    <w:rsid w:val="00FA4BCB"/>
    <w:rsid w:val="00FB576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64050-3F10-4E04-BF2B-DFC44F9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956"/>
  </w:style>
  <w:style w:type="paragraph" w:styleId="Pidipagina">
    <w:name w:val="footer"/>
    <w:basedOn w:val="Normale"/>
    <w:link w:val="PidipaginaCarattere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956"/>
  </w:style>
  <w:style w:type="character" w:styleId="Collegamentoipertestuale">
    <w:name w:val="Hyperlink"/>
    <w:basedOn w:val="Carpredefinitoparagrafo"/>
    <w:rsid w:val="009B395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13BF"/>
    <w:pPr>
      <w:spacing w:after="0" w:line="240" w:lineRule="auto"/>
    </w:pPr>
    <w:rPr>
      <w:rFonts w:eastAsiaTheme="minorEastAsia"/>
      <w:lang w:eastAsia="it-IT"/>
    </w:rPr>
  </w:style>
  <w:style w:type="table" w:customStyle="1" w:styleId="TableGrid">
    <w:name w:val="TableGrid"/>
    <w:rsid w:val="006F487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F487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glia@judopuglia.it" TargetMode="External"/><Relationship Id="rId1" Type="http://schemas.openxmlformats.org/officeDocument/2006/relationships/hyperlink" Target="http://www.judo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8E15-2D0F-487D-9FA3-E1E8C47E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36</cp:revision>
  <dcterms:created xsi:type="dcterms:W3CDTF">2017-07-14T09:07:00Z</dcterms:created>
  <dcterms:modified xsi:type="dcterms:W3CDTF">2018-03-08T13:43:00Z</dcterms:modified>
</cp:coreProperties>
</file>